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16" w:rsidRPr="00E97F2F" w:rsidRDefault="00A45516" w:rsidP="00A45516">
      <w:pPr>
        <w:pStyle w:val="normal0"/>
        <w:spacing w:after="0" w:line="360" w:lineRule="auto"/>
        <w:rPr>
          <w:rFonts w:asciiTheme="majorHAnsi" w:eastAsia="Times New Roman" w:hAnsiTheme="majorHAnsi" w:cs="Times New Roman"/>
          <w:b/>
          <w:sz w:val="24"/>
          <w:szCs w:val="24"/>
        </w:rPr>
      </w:pPr>
      <w:r w:rsidRPr="00E97F2F">
        <w:rPr>
          <w:rFonts w:asciiTheme="majorHAnsi" w:eastAsia="Times New Roman" w:hAnsiTheme="majorHAnsi" w:cs="Times New Roman"/>
          <w:b/>
          <w:sz w:val="24"/>
          <w:szCs w:val="24"/>
          <w:highlight w:val="lightGray"/>
        </w:rPr>
        <w:t>Original article:</w:t>
      </w:r>
    </w:p>
    <w:p w:rsidR="00A45516" w:rsidRPr="00E97F2F" w:rsidRDefault="00A45516" w:rsidP="00A45516">
      <w:pPr>
        <w:pStyle w:val="normal0"/>
        <w:spacing w:after="0" w:line="360" w:lineRule="auto"/>
        <w:rPr>
          <w:rFonts w:asciiTheme="majorHAnsi" w:hAnsiTheme="majorHAnsi" w:cs="Times New Roman"/>
          <w:color w:val="1F497D" w:themeColor="text2"/>
          <w:sz w:val="28"/>
          <w:szCs w:val="28"/>
        </w:rPr>
      </w:pPr>
      <w:r>
        <w:rPr>
          <w:rFonts w:asciiTheme="majorHAnsi" w:eastAsia="Times New Roman" w:hAnsiTheme="majorHAnsi" w:cs="Times New Roman"/>
          <w:b/>
          <w:color w:val="1F497D" w:themeColor="text2"/>
          <w:sz w:val="28"/>
          <w:szCs w:val="28"/>
        </w:rPr>
        <w:t>Effect of forty d</w:t>
      </w:r>
      <w:r w:rsidRPr="00E97F2F">
        <w:rPr>
          <w:rFonts w:asciiTheme="majorHAnsi" w:eastAsia="Times New Roman" w:hAnsiTheme="majorHAnsi" w:cs="Times New Roman"/>
          <w:b/>
          <w:color w:val="1F497D" w:themeColor="text2"/>
          <w:sz w:val="28"/>
          <w:szCs w:val="28"/>
        </w:rPr>
        <w:t xml:space="preserve">ays of </w:t>
      </w:r>
      <w:proofErr w:type="spellStart"/>
      <w:r w:rsidRPr="00E97F2F">
        <w:rPr>
          <w:rFonts w:asciiTheme="majorHAnsi" w:eastAsia="Times New Roman" w:hAnsiTheme="majorHAnsi" w:cs="Times New Roman"/>
          <w:b/>
          <w:color w:val="1F497D" w:themeColor="text2"/>
          <w:sz w:val="28"/>
          <w:szCs w:val="28"/>
        </w:rPr>
        <w:t>Pranayama</w:t>
      </w:r>
      <w:proofErr w:type="spellEnd"/>
      <w:r w:rsidRPr="00E97F2F">
        <w:rPr>
          <w:rFonts w:asciiTheme="majorHAnsi" w:eastAsia="Times New Roman" w:hAnsiTheme="majorHAnsi" w:cs="Times New Roman"/>
          <w:b/>
          <w:color w:val="1F497D" w:themeColor="text2"/>
          <w:sz w:val="28"/>
          <w:szCs w:val="28"/>
        </w:rPr>
        <w:t xml:space="preserve"> Training on </w:t>
      </w:r>
      <w:proofErr w:type="spellStart"/>
      <w:r w:rsidRPr="00E97F2F">
        <w:rPr>
          <w:rFonts w:asciiTheme="majorHAnsi" w:eastAsia="Times New Roman" w:hAnsiTheme="majorHAnsi" w:cs="Times New Roman"/>
          <w:b/>
          <w:color w:val="1F497D" w:themeColor="text2"/>
          <w:sz w:val="28"/>
          <w:szCs w:val="28"/>
        </w:rPr>
        <w:t>Cardiorespiratory</w:t>
      </w:r>
      <w:proofErr w:type="spellEnd"/>
      <w:r w:rsidRPr="00E97F2F">
        <w:rPr>
          <w:rFonts w:asciiTheme="majorHAnsi" w:eastAsia="Times New Roman" w:hAnsiTheme="majorHAnsi" w:cs="Times New Roman"/>
          <w:b/>
          <w:color w:val="1F497D" w:themeColor="text2"/>
          <w:sz w:val="28"/>
          <w:szCs w:val="28"/>
        </w:rPr>
        <w:t xml:space="preserve"> Parameters</w:t>
      </w:r>
    </w:p>
    <w:p w:rsidR="00A45516" w:rsidRDefault="00A45516" w:rsidP="00A45516">
      <w:pPr>
        <w:pStyle w:val="normal0"/>
        <w:spacing w:after="0" w:line="360" w:lineRule="auto"/>
        <w:rPr>
          <w:rFonts w:asciiTheme="majorHAnsi" w:eastAsia="Garamond" w:hAnsiTheme="majorHAnsi" w:cs="Times New Roman"/>
          <w:b/>
          <w:sz w:val="20"/>
        </w:rPr>
      </w:pPr>
      <w:proofErr w:type="spellStart"/>
      <w:r w:rsidRPr="00E97F2F">
        <w:rPr>
          <w:rFonts w:asciiTheme="majorHAnsi" w:eastAsia="Garamond" w:hAnsiTheme="majorHAnsi" w:cs="Times New Roman"/>
          <w:b/>
          <w:sz w:val="20"/>
        </w:rPr>
        <w:t>Biswas</w:t>
      </w:r>
      <w:proofErr w:type="spellEnd"/>
      <w:r w:rsidRPr="00E97F2F">
        <w:rPr>
          <w:rFonts w:asciiTheme="majorHAnsi" w:eastAsia="Garamond" w:hAnsiTheme="majorHAnsi" w:cs="Times New Roman"/>
          <w:b/>
          <w:sz w:val="20"/>
        </w:rPr>
        <w:t xml:space="preserve"> S</w:t>
      </w:r>
      <w:r w:rsidRPr="00E97F2F">
        <w:rPr>
          <w:rFonts w:asciiTheme="majorHAnsi" w:eastAsia="Garamond" w:hAnsiTheme="majorHAnsi" w:cs="Times New Roman"/>
          <w:b/>
          <w:sz w:val="20"/>
          <w:vertAlign w:val="superscript"/>
        </w:rPr>
        <w:t>1</w:t>
      </w:r>
      <w:proofErr w:type="gramStart"/>
      <w:r w:rsidRPr="00E97F2F">
        <w:rPr>
          <w:rFonts w:asciiTheme="majorHAnsi" w:eastAsia="Garamond" w:hAnsiTheme="majorHAnsi" w:cs="Times New Roman"/>
          <w:b/>
          <w:sz w:val="20"/>
        </w:rPr>
        <w:t xml:space="preserve">,  </w:t>
      </w:r>
      <w:proofErr w:type="spellStart"/>
      <w:r w:rsidRPr="00E97F2F">
        <w:rPr>
          <w:rFonts w:asciiTheme="majorHAnsi" w:eastAsia="Garamond" w:hAnsiTheme="majorHAnsi" w:cs="Times New Roman"/>
          <w:b/>
          <w:sz w:val="20"/>
        </w:rPr>
        <w:t>Biswas</w:t>
      </w:r>
      <w:proofErr w:type="spellEnd"/>
      <w:proofErr w:type="gramEnd"/>
      <w:r w:rsidRPr="00E97F2F">
        <w:rPr>
          <w:rFonts w:asciiTheme="majorHAnsi" w:eastAsia="Garamond" w:hAnsiTheme="majorHAnsi" w:cs="Times New Roman"/>
          <w:b/>
          <w:sz w:val="20"/>
        </w:rPr>
        <w:t xml:space="preserve"> P</w:t>
      </w:r>
      <w:r w:rsidRPr="00E97F2F">
        <w:rPr>
          <w:rFonts w:asciiTheme="majorHAnsi" w:eastAsia="Garamond" w:hAnsiTheme="majorHAnsi" w:cs="Times New Roman"/>
          <w:b/>
          <w:sz w:val="20"/>
          <w:vertAlign w:val="superscript"/>
        </w:rPr>
        <w:t>1</w:t>
      </w:r>
      <w:r w:rsidRPr="00E97F2F">
        <w:rPr>
          <w:rFonts w:asciiTheme="majorHAnsi" w:eastAsia="Garamond" w:hAnsiTheme="majorHAnsi" w:cs="Times New Roman"/>
          <w:b/>
          <w:sz w:val="20"/>
        </w:rPr>
        <w:t>,  Singh</w:t>
      </w:r>
      <w:r w:rsidRPr="00E97F2F">
        <w:rPr>
          <w:rFonts w:asciiTheme="majorHAnsi" w:eastAsia="Garamond" w:hAnsiTheme="majorHAnsi" w:cs="Times New Roman"/>
          <w:b/>
          <w:sz w:val="20"/>
          <w:vertAlign w:val="superscript"/>
        </w:rPr>
        <w:t>1</w:t>
      </w:r>
      <w:r w:rsidRPr="00E97F2F">
        <w:rPr>
          <w:rFonts w:asciiTheme="majorHAnsi" w:eastAsia="Garamond" w:hAnsiTheme="majorHAnsi" w:cs="Times New Roman"/>
          <w:b/>
          <w:sz w:val="20"/>
        </w:rPr>
        <w:t xml:space="preserve">,   </w:t>
      </w:r>
      <w:proofErr w:type="spellStart"/>
      <w:r w:rsidRPr="00E97F2F">
        <w:rPr>
          <w:rFonts w:asciiTheme="majorHAnsi" w:eastAsia="Garamond" w:hAnsiTheme="majorHAnsi" w:cs="Times New Roman"/>
          <w:b/>
          <w:sz w:val="20"/>
        </w:rPr>
        <w:t>Rasool</w:t>
      </w:r>
      <w:proofErr w:type="spellEnd"/>
      <w:r w:rsidRPr="00E97F2F">
        <w:rPr>
          <w:rFonts w:asciiTheme="majorHAnsi" w:eastAsia="Garamond" w:hAnsiTheme="majorHAnsi" w:cs="Times New Roman"/>
          <w:b/>
          <w:sz w:val="20"/>
        </w:rPr>
        <w:t xml:space="preserve"> sayyad</w:t>
      </w:r>
      <w:r w:rsidRPr="00E97F2F">
        <w:rPr>
          <w:rFonts w:asciiTheme="majorHAnsi" w:eastAsia="Garamond" w:hAnsiTheme="majorHAnsi" w:cs="Times New Roman"/>
          <w:b/>
          <w:sz w:val="20"/>
          <w:vertAlign w:val="superscript"/>
        </w:rPr>
        <w:t>1</w:t>
      </w:r>
      <w:r w:rsidRPr="00E97F2F">
        <w:rPr>
          <w:rFonts w:asciiTheme="majorHAnsi" w:eastAsia="Garamond" w:hAnsiTheme="majorHAnsi" w:cs="Times New Roman"/>
          <w:b/>
          <w:sz w:val="20"/>
        </w:rPr>
        <w:t xml:space="preserve">, </w:t>
      </w:r>
      <w:proofErr w:type="spellStart"/>
      <w:r w:rsidRPr="00E97F2F">
        <w:rPr>
          <w:rFonts w:asciiTheme="majorHAnsi" w:eastAsia="Garamond" w:hAnsiTheme="majorHAnsi" w:cs="Times New Roman"/>
          <w:b/>
          <w:sz w:val="20"/>
        </w:rPr>
        <w:t>Annepaka</w:t>
      </w:r>
      <w:proofErr w:type="spellEnd"/>
      <w:r w:rsidRPr="00E97F2F">
        <w:rPr>
          <w:rFonts w:asciiTheme="majorHAnsi" w:eastAsia="Garamond" w:hAnsiTheme="majorHAnsi" w:cs="Times New Roman"/>
          <w:b/>
          <w:sz w:val="20"/>
        </w:rPr>
        <w:t xml:space="preserve"> Eliyaraju</w:t>
      </w:r>
      <w:r w:rsidRPr="00E97F2F">
        <w:rPr>
          <w:rFonts w:asciiTheme="majorHAnsi" w:eastAsia="Garamond" w:hAnsiTheme="majorHAnsi" w:cs="Times New Roman"/>
          <w:b/>
          <w:sz w:val="20"/>
          <w:vertAlign w:val="superscript"/>
        </w:rPr>
        <w:t>2</w:t>
      </w:r>
      <w:r w:rsidRPr="00E97F2F">
        <w:rPr>
          <w:rFonts w:asciiTheme="majorHAnsi" w:eastAsia="Garamond" w:hAnsiTheme="majorHAnsi" w:cs="Times New Roman"/>
          <w:b/>
          <w:sz w:val="20"/>
        </w:rPr>
        <w:t xml:space="preserve"> , </w:t>
      </w:r>
      <w:proofErr w:type="spellStart"/>
      <w:r w:rsidRPr="00E97F2F">
        <w:rPr>
          <w:rFonts w:asciiTheme="majorHAnsi" w:eastAsia="Garamond" w:hAnsiTheme="majorHAnsi" w:cs="Times New Roman"/>
          <w:b/>
          <w:sz w:val="20"/>
        </w:rPr>
        <w:t>Yadav</w:t>
      </w:r>
      <w:proofErr w:type="spellEnd"/>
      <w:r w:rsidRPr="00E97F2F">
        <w:rPr>
          <w:rFonts w:asciiTheme="majorHAnsi" w:eastAsia="Garamond" w:hAnsiTheme="majorHAnsi" w:cs="Times New Roman"/>
          <w:b/>
          <w:sz w:val="20"/>
        </w:rPr>
        <w:t xml:space="preserve"> PK,</w:t>
      </w:r>
      <w:r w:rsidRPr="00E97F2F">
        <w:rPr>
          <w:rFonts w:asciiTheme="majorHAnsi" w:eastAsia="Garamond" w:hAnsiTheme="majorHAnsi" w:cs="Times New Roman"/>
          <w:b/>
          <w:sz w:val="20"/>
          <w:vertAlign w:val="superscript"/>
        </w:rPr>
        <w:t xml:space="preserve">3 </w:t>
      </w:r>
      <w:proofErr w:type="spellStart"/>
      <w:r w:rsidRPr="00E97F2F">
        <w:rPr>
          <w:rFonts w:asciiTheme="majorHAnsi" w:eastAsia="Garamond" w:hAnsiTheme="majorHAnsi" w:cs="Times New Roman"/>
          <w:b/>
          <w:sz w:val="20"/>
        </w:rPr>
        <w:t>Kar</w:t>
      </w:r>
      <w:proofErr w:type="spellEnd"/>
      <w:r w:rsidRPr="00E97F2F">
        <w:rPr>
          <w:rFonts w:asciiTheme="majorHAnsi" w:eastAsia="Garamond" w:hAnsiTheme="majorHAnsi" w:cs="Times New Roman"/>
          <w:b/>
          <w:sz w:val="20"/>
        </w:rPr>
        <w:t xml:space="preserve"> SK</w:t>
      </w:r>
      <w:r w:rsidRPr="00E97F2F">
        <w:rPr>
          <w:rFonts w:asciiTheme="majorHAnsi" w:eastAsia="Garamond" w:hAnsiTheme="majorHAnsi" w:cs="Times New Roman"/>
          <w:b/>
          <w:sz w:val="20"/>
          <w:vertAlign w:val="superscript"/>
        </w:rPr>
        <w:t>3*</w:t>
      </w:r>
    </w:p>
    <w:p w:rsidR="00A45516" w:rsidRPr="00E97F2F" w:rsidRDefault="00A45516" w:rsidP="00A45516">
      <w:pPr>
        <w:pStyle w:val="normal0"/>
        <w:spacing w:after="0" w:line="360" w:lineRule="auto"/>
        <w:rPr>
          <w:rFonts w:asciiTheme="majorHAnsi" w:eastAsia="Garamond" w:hAnsiTheme="majorHAnsi" w:cs="Times New Roman"/>
          <w:b/>
          <w:sz w:val="20"/>
        </w:rPr>
      </w:pPr>
    </w:p>
    <w:p w:rsidR="00A45516" w:rsidRPr="00E97F2F" w:rsidRDefault="00A45516" w:rsidP="00A45516">
      <w:pPr>
        <w:pStyle w:val="normal0"/>
        <w:spacing w:after="0" w:line="360" w:lineRule="auto"/>
        <w:jc w:val="both"/>
        <w:rPr>
          <w:rFonts w:asciiTheme="majorHAnsi" w:hAnsiTheme="majorHAnsi" w:cs="Times New Roman"/>
          <w:sz w:val="18"/>
          <w:szCs w:val="18"/>
        </w:rPr>
      </w:pPr>
      <w:r w:rsidRPr="00E97F2F">
        <w:rPr>
          <w:rFonts w:asciiTheme="majorHAnsi" w:eastAsia="Garamond" w:hAnsiTheme="majorHAnsi" w:cs="Times New Roman"/>
          <w:sz w:val="18"/>
          <w:szCs w:val="18"/>
          <w:vertAlign w:val="superscript"/>
        </w:rPr>
        <w:t>1</w:t>
      </w:r>
      <w:r w:rsidRPr="00E97F2F">
        <w:rPr>
          <w:rFonts w:asciiTheme="majorHAnsi" w:eastAsia="Garamond" w:hAnsiTheme="majorHAnsi" w:cs="Times New Roman"/>
          <w:sz w:val="18"/>
          <w:szCs w:val="18"/>
        </w:rPr>
        <w:t xml:space="preserve">PG residents, Department of Physiology, </w:t>
      </w:r>
      <w:proofErr w:type="spellStart"/>
      <w:r w:rsidRPr="00E97F2F">
        <w:rPr>
          <w:rFonts w:asciiTheme="majorHAnsi" w:eastAsia="Garamond" w:hAnsiTheme="majorHAnsi" w:cs="Times New Roman"/>
          <w:sz w:val="18"/>
          <w:szCs w:val="18"/>
        </w:rPr>
        <w:t>Santosh</w:t>
      </w:r>
      <w:proofErr w:type="spellEnd"/>
      <w:r w:rsidRPr="00E97F2F">
        <w:rPr>
          <w:rFonts w:asciiTheme="majorHAnsi" w:eastAsia="Garamond" w:hAnsiTheme="majorHAnsi" w:cs="Times New Roman"/>
          <w:sz w:val="18"/>
          <w:szCs w:val="18"/>
        </w:rPr>
        <w:t xml:space="preserve"> Medical University, Ghaziabad, India</w:t>
      </w:r>
    </w:p>
    <w:p w:rsidR="00A45516" w:rsidRPr="00E97F2F" w:rsidRDefault="00A45516" w:rsidP="00A45516">
      <w:pPr>
        <w:pStyle w:val="normal0"/>
        <w:spacing w:after="0" w:line="360" w:lineRule="auto"/>
        <w:jc w:val="both"/>
        <w:rPr>
          <w:rFonts w:asciiTheme="majorHAnsi" w:eastAsia="Garamond" w:hAnsiTheme="majorHAnsi" w:cs="Times New Roman"/>
          <w:sz w:val="18"/>
          <w:szCs w:val="18"/>
        </w:rPr>
      </w:pPr>
      <w:r w:rsidRPr="00E97F2F">
        <w:rPr>
          <w:rFonts w:asciiTheme="majorHAnsi" w:eastAsia="Garamond" w:hAnsiTheme="majorHAnsi" w:cs="Times New Roman"/>
          <w:sz w:val="18"/>
          <w:szCs w:val="18"/>
          <w:vertAlign w:val="superscript"/>
        </w:rPr>
        <w:t>1*</w:t>
      </w:r>
      <w:r w:rsidRPr="00E97F2F">
        <w:rPr>
          <w:rFonts w:asciiTheme="majorHAnsi" w:eastAsia="Garamond" w:hAnsiTheme="majorHAnsi" w:cs="Times New Roman"/>
          <w:sz w:val="18"/>
          <w:szCs w:val="18"/>
        </w:rPr>
        <w:t xml:space="preserve">Mr. </w:t>
      </w:r>
      <w:proofErr w:type="spellStart"/>
      <w:r w:rsidRPr="00E97F2F">
        <w:rPr>
          <w:rFonts w:asciiTheme="majorHAnsi" w:eastAsia="Garamond" w:hAnsiTheme="majorHAnsi" w:cs="Times New Roman"/>
          <w:sz w:val="18"/>
          <w:szCs w:val="18"/>
        </w:rPr>
        <w:t>Rasool</w:t>
      </w:r>
      <w:proofErr w:type="spellEnd"/>
      <w:r w:rsidRPr="00E97F2F">
        <w:rPr>
          <w:rFonts w:asciiTheme="majorHAnsi" w:eastAsia="Garamond" w:hAnsiTheme="majorHAnsi" w:cs="Times New Roman"/>
          <w:sz w:val="18"/>
          <w:szCs w:val="18"/>
        </w:rPr>
        <w:t xml:space="preserve"> </w:t>
      </w:r>
      <w:proofErr w:type="spellStart"/>
      <w:r w:rsidRPr="00E97F2F">
        <w:rPr>
          <w:rFonts w:asciiTheme="majorHAnsi" w:eastAsia="Garamond" w:hAnsiTheme="majorHAnsi" w:cs="Times New Roman"/>
          <w:sz w:val="18"/>
          <w:szCs w:val="18"/>
        </w:rPr>
        <w:t>Sayyad</w:t>
      </w:r>
      <w:proofErr w:type="spellEnd"/>
      <w:r w:rsidRPr="00E97F2F">
        <w:rPr>
          <w:rFonts w:asciiTheme="majorHAnsi" w:eastAsia="Garamond" w:hAnsiTheme="majorHAnsi" w:cs="Times New Roman"/>
          <w:sz w:val="18"/>
          <w:szCs w:val="18"/>
        </w:rPr>
        <w:t xml:space="preserve">, Tutor, Department of Physiology, </w:t>
      </w:r>
      <w:proofErr w:type="spellStart"/>
      <w:r w:rsidRPr="00E97F2F">
        <w:rPr>
          <w:rFonts w:asciiTheme="majorHAnsi" w:eastAsia="Garamond" w:hAnsiTheme="majorHAnsi" w:cs="Times New Roman"/>
          <w:sz w:val="18"/>
          <w:szCs w:val="18"/>
        </w:rPr>
        <w:t>Sakshi</w:t>
      </w:r>
      <w:proofErr w:type="spellEnd"/>
      <w:r w:rsidRPr="00E97F2F">
        <w:rPr>
          <w:rFonts w:asciiTheme="majorHAnsi" w:eastAsia="Garamond" w:hAnsiTheme="majorHAnsi" w:cs="Times New Roman"/>
          <w:sz w:val="18"/>
          <w:szCs w:val="18"/>
        </w:rPr>
        <w:t xml:space="preserve"> Medical College, </w:t>
      </w:r>
      <w:proofErr w:type="spellStart"/>
      <w:r w:rsidRPr="00E97F2F">
        <w:rPr>
          <w:rFonts w:asciiTheme="majorHAnsi" w:eastAsia="Garamond" w:hAnsiTheme="majorHAnsi" w:cs="Times New Roman"/>
          <w:sz w:val="18"/>
          <w:szCs w:val="18"/>
        </w:rPr>
        <w:t>Guna</w:t>
      </w:r>
      <w:proofErr w:type="gramStart"/>
      <w:r w:rsidRPr="00E97F2F">
        <w:rPr>
          <w:rFonts w:asciiTheme="majorHAnsi" w:eastAsia="Garamond" w:hAnsiTheme="majorHAnsi" w:cs="Times New Roman"/>
          <w:sz w:val="18"/>
          <w:szCs w:val="18"/>
        </w:rPr>
        <w:t>,MP</w:t>
      </w:r>
      <w:proofErr w:type="spellEnd"/>
      <w:proofErr w:type="gramEnd"/>
      <w:r w:rsidRPr="00E97F2F">
        <w:rPr>
          <w:rFonts w:asciiTheme="majorHAnsi" w:eastAsia="Garamond" w:hAnsiTheme="majorHAnsi" w:cs="Times New Roman"/>
          <w:sz w:val="18"/>
          <w:szCs w:val="18"/>
        </w:rPr>
        <w:t>,</w:t>
      </w:r>
      <w:r>
        <w:rPr>
          <w:rFonts w:asciiTheme="majorHAnsi" w:eastAsia="Garamond" w:hAnsiTheme="majorHAnsi" w:cs="Times New Roman"/>
          <w:sz w:val="18"/>
          <w:szCs w:val="18"/>
        </w:rPr>
        <w:t xml:space="preserve"> </w:t>
      </w:r>
      <w:r w:rsidRPr="00E97F2F">
        <w:rPr>
          <w:rFonts w:asciiTheme="majorHAnsi" w:eastAsia="Garamond" w:hAnsiTheme="majorHAnsi" w:cs="Times New Roman"/>
          <w:sz w:val="18"/>
          <w:szCs w:val="18"/>
        </w:rPr>
        <w:t>India.</w:t>
      </w:r>
    </w:p>
    <w:p w:rsidR="00A45516" w:rsidRPr="00E97F2F" w:rsidRDefault="00A45516" w:rsidP="00A45516">
      <w:pPr>
        <w:pStyle w:val="normal0"/>
        <w:spacing w:after="0" w:line="360" w:lineRule="auto"/>
        <w:jc w:val="both"/>
        <w:rPr>
          <w:rFonts w:asciiTheme="majorHAnsi" w:hAnsiTheme="majorHAnsi" w:cs="Times New Roman"/>
          <w:sz w:val="18"/>
          <w:szCs w:val="18"/>
        </w:rPr>
      </w:pPr>
      <w:r w:rsidRPr="00E97F2F">
        <w:rPr>
          <w:rFonts w:asciiTheme="majorHAnsi" w:eastAsia="Garamond" w:hAnsiTheme="majorHAnsi" w:cs="Times New Roman"/>
          <w:sz w:val="18"/>
          <w:szCs w:val="18"/>
          <w:vertAlign w:val="superscript"/>
        </w:rPr>
        <w:t>2</w:t>
      </w:r>
      <w:r w:rsidRPr="00E97F2F">
        <w:rPr>
          <w:rFonts w:asciiTheme="majorHAnsi" w:eastAsia="Garamond" w:hAnsiTheme="majorHAnsi" w:cs="Times New Roman"/>
          <w:sz w:val="18"/>
          <w:szCs w:val="18"/>
        </w:rPr>
        <w:t xml:space="preserve">Mr. </w:t>
      </w:r>
      <w:proofErr w:type="spellStart"/>
      <w:r w:rsidRPr="00E97F2F">
        <w:rPr>
          <w:rFonts w:asciiTheme="majorHAnsi" w:eastAsia="Garamond" w:hAnsiTheme="majorHAnsi" w:cs="Times New Roman"/>
          <w:sz w:val="18"/>
          <w:szCs w:val="18"/>
        </w:rPr>
        <w:t>Annepaka</w:t>
      </w:r>
      <w:proofErr w:type="spellEnd"/>
      <w:r w:rsidRPr="00E97F2F">
        <w:rPr>
          <w:rFonts w:asciiTheme="majorHAnsi" w:eastAsia="Garamond" w:hAnsiTheme="majorHAnsi" w:cs="Times New Roman"/>
          <w:sz w:val="18"/>
          <w:szCs w:val="18"/>
        </w:rPr>
        <w:t xml:space="preserve"> Eliyaraju</w:t>
      </w:r>
      <w:r w:rsidRPr="00E97F2F">
        <w:rPr>
          <w:rFonts w:asciiTheme="majorHAnsi" w:eastAsia="Garamond" w:hAnsiTheme="majorHAnsi" w:cs="Times New Roman"/>
          <w:sz w:val="18"/>
          <w:szCs w:val="18"/>
          <w:vertAlign w:val="superscript"/>
        </w:rPr>
        <w:t>2</w:t>
      </w:r>
      <w:r w:rsidRPr="00E97F2F">
        <w:rPr>
          <w:rFonts w:asciiTheme="majorHAnsi" w:eastAsia="Garamond" w:hAnsiTheme="majorHAnsi" w:cs="Times New Roman"/>
          <w:sz w:val="18"/>
          <w:szCs w:val="18"/>
        </w:rPr>
        <w:t xml:space="preserve">, Tutor, Department of Physiology, </w:t>
      </w:r>
      <w:proofErr w:type="spellStart"/>
      <w:r w:rsidRPr="00E97F2F">
        <w:rPr>
          <w:rFonts w:asciiTheme="majorHAnsi" w:eastAsia="Garamond" w:hAnsiTheme="majorHAnsi" w:cs="Times New Roman"/>
          <w:sz w:val="18"/>
          <w:szCs w:val="18"/>
        </w:rPr>
        <w:t>Mamata</w:t>
      </w:r>
      <w:proofErr w:type="spellEnd"/>
      <w:r w:rsidRPr="00E97F2F">
        <w:rPr>
          <w:rFonts w:asciiTheme="majorHAnsi" w:eastAsia="Garamond" w:hAnsiTheme="majorHAnsi" w:cs="Times New Roman"/>
          <w:sz w:val="18"/>
          <w:szCs w:val="18"/>
        </w:rPr>
        <w:t xml:space="preserve"> Medical College, </w:t>
      </w:r>
      <w:proofErr w:type="spellStart"/>
      <w:r w:rsidRPr="00E97F2F">
        <w:rPr>
          <w:rFonts w:asciiTheme="majorHAnsi" w:eastAsia="Garamond" w:hAnsiTheme="majorHAnsi" w:cs="Times New Roman"/>
          <w:sz w:val="18"/>
          <w:szCs w:val="18"/>
        </w:rPr>
        <w:t>Khammam</w:t>
      </w:r>
      <w:proofErr w:type="gramStart"/>
      <w:r w:rsidRPr="00E97F2F">
        <w:rPr>
          <w:rFonts w:asciiTheme="majorHAnsi" w:eastAsia="Garamond" w:hAnsiTheme="majorHAnsi" w:cs="Times New Roman"/>
          <w:sz w:val="18"/>
          <w:szCs w:val="18"/>
        </w:rPr>
        <w:t>,Telangana</w:t>
      </w:r>
      <w:proofErr w:type="spellEnd"/>
      <w:proofErr w:type="gramEnd"/>
      <w:r w:rsidRPr="00E97F2F">
        <w:rPr>
          <w:rFonts w:asciiTheme="majorHAnsi" w:eastAsia="Garamond" w:hAnsiTheme="majorHAnsi" w:cs="Times New Roman"/>
          <w:sz w:val="18"/>
          <w:szCs w:val="18"/>
        </w:rPr>
        <w:t>, India</w:t>
      </w:r>
    </w:p>
    <w:p w:rsidR="00A45516" w:rsidRPr="00E97F2F" w:rsidRDefault="00A45516" w:rsidP="00A45516">
      <w:pPr>
        <w:pStyle w:val="normal0"/>
        <w:spacing w:after="0" w:line="360" w:lineRule="auto"/>
        <w:rPr>
          <w:rFonts w:asciiTheme="majorHAnsi" w:hAnsiTheme="majorHAnsi" w:cs="Times New Roman"/>
          <w:sz w:val="18"/>
          <w:szCs w:val="18"/>
        </w:rPr>
      </w:pPr>
      <w:r w:rsidRPr="00E97F2F">
        <w:rPr>
          <w:rFonts w:asciiTheme="majorHAnsi" w:eastAsia="Garamond" w:hAnsiTheme="majorHAnsi" w:cs="Times New Roman"/>
          <w:sz w:val="18"/>
          <w:szCs w:val="18"/>
          <w:vertAlign w:val="superscript"/>
        </w:rPr>
        <w:t>3</w:t>
      </w:r>
      <w:r w:rsidRPr="00E97F2F">
        <w:rPr>
          <w:rFonts w:asciiTheme="majorHAnsi" w:eastAsia="Garamond" w:hAnsiTheme="majorHAnsi" w:cs="Times New Roman"/>
          <w:sz w:val="18"/>
          <w:szCs w:val="18"/>
        </w:rPr>
        <w:t xml:space="preserve">Mr. </w:t>
      </w:r>
      <w:proofErr w:type="spellStart"/>
      <w:r w:rsidRPr="00E97F2F">
        <w:rPr>
          <w:rFonts w:asciiTheme="majorHAnsi" w:eastAsia="Garamond" w:hAnsiTheme="majorHAnsi" w:cs="Times New Roman"/>
          <w:sz w:val="18"/>
          <w:szCs w:val="18"/>
        </w:rPr>
        <w:t>Prem</w:t>
      </w:r>
      <w:proofErr w:type="spellEnd"/>
      <w:r w:rsidRPr="00E97F2F">
        <w:rPr>
          <w:rFonts w:asciiTheme="majorHAnsi" w:eastAsia="Garamond" w:hAnsiTheme="majorHAnsi" w:cs="Times New Roman"/>
          <w:sz w:val="18"/>
          <w:szCs w:val="18"/>
        </w:rPr>
        <w:t xml:space="preserve"> Kumar </w:t>
      </w:r>
      <w:proofErr w:type="spellStart"/>
      <w:r w:rsidRPr="00E97F2F">
        <w:rPr>
          <w:rFonts w:asciiTheme="majorHAnsi" w:eastAsia="Garamond" w:hAnsiTheme="majorHAnsi" w:cs="Times New Roman"/>
          <w:sz w:val="18"/>
          <w:szCs w:val="18"/>
        </w:rPr>
        <w:t>Yadav</w:t>
      </w:r>
      <w:proofErr w:type="gramStart"/>
      <w:r w:rsidRPr="00E97F2F">
        <w:rPr>
          <w:rFonts w:asciiTheme="majorHAnsi" w:eastAsia="Garamond" w:hAnsiTheme="majorHAnsi" w:cs="Times New Roman"/>
          <w:sz w:val="18"/>
          <w:szCs w:val="18"/>
        </w:rPr>
        <w:t>,Lecturer</w:t>
      </w:r>
      <w:proofErr w:type="spellEnd"/>
      <w:proofErr w:type="gramEnd"/>
      <w:r w:rsidRPr="00E97F2F">
        <w:rPr>
          <w:rFonts w:asciiTheme="majorHAnsi" w:eastAsia="Garamond" w:hAnsiTheme="majorHAnsi" w:cs="Times New Roman"/>
          <w:sz w:val="18"/>
          <w:szCs w:val="18"/>
        </w:rPr>
        <w:t xml:space="preserve">, Department of Physiology, Universal College of Medical Sciences, </w:t>
      </w:r>
      <w:proofErr w:type="spellStart"/>
      <w:r w:rsidRPr="00E97F2F">
        <w:rPr>
          <w:rFonts w:asciiTheme="majorHAnsi" w:eastAsia="Garamond" w:hAnsiTheme="majorHAnsi" w:cs="Times New Roman"/>
          <w:sz w:val="18"/>
          <w:szCs w:val="18"/>
        </w:rPr>
        <w:t>Bhairahawa,Nepal</w:t>
      </w:r>
      <w:proofErr w:type="spellEnd"/>
    </w:p>
    <w:p w:rsidR="00A45516" w:rsidRDefault="00A45516" w:rsidP="00A45516">
      <w:pPr>
        <w:pStyle w:val="normal0"/>
        <w:spacing w:after="0" w:line="360" w:lineRule="auto"/>
        <w:jc w:val="both"/>
        <w:rPr>
          <w:rFonts w:asciiTheme="majorHAnsi" w:eastAsia="Garamond" w:hAnsiTheme="majorHAnsi" w:cs="Times New Roman"/>
          <w:sz w:val="18"/>
          <w:szCs w:val="18"/>
        </w:rPr>
      </w:pPr>
      <w:r w:rsidRPr="00E97F2F">
        <w:rPr>
          <w:rFonts w:asciiTheme="majorHAnsi" w:eastAsia="Garamond" w:hAnsiTheme="majorHAnsi" w:cs="Times New Roman"/>
          <w:sz w:val="18"/>
          <w:szCs w:val="18"/>
          <w:vertAlign w:val="superscript"/>
        </w:rPr>
        <w:t>3*</w:t>
      </w:r>
      <w:r w:rsidRPr="00E97F2F">
        <w:rPr>
          <w:rFonts w:asciiTheme="majorHAnsi" w:eastAsia="Garamond" w:hAnsiTheme="majorHAnsi" w:cs="Times New Roman"/>
          <w:sz w:val="18"/>
          <w:szCs w:val="18"/>
        </w:rPr>
        <w:t xml:space="preserve">Dr. </w:t>
      </w:r>
      <w:proofErr w:type="spellStart"/>
      <w:r w:rsidRPr="00E97F2F">
        <w:rPr>
          <w:rFonts w:asciiTheme="majorHAnsi" w:eastAsia="Garamond" w:hAnsiTheme="majorHAnsi" w:cs="Times New Roman"/>
          <w:sz w:val="18"/>
          <w:szCs w:val="18"/>
        </w:rPr>
        <w:t>Sanjit</w:t>
      </w:r>
      <w:proofErr w:type="spellEnd"/>
      <w:r w:rsidRPr="00E97F2F">
        <w:rPr>
          <w:rFonts w:asciiTheme="majorHAnsi" w:eastAsia="Garamond" w:hAnsiTheme="majorHAnsi" w:cs="Times New Roman"/>
          <w:sz w:val="18"/>
          <w:szCs w:val="18"/>
        </w:rPr>
        <w:t xml:space="preserve"> Kumar </w:t>
      </w:r>
      <w:proofErr w:type="spellStart"/>
      <w:r w:rsidRPr="00E97F2F">
        <w:rPr>
          <w:rFonts w:asciiTheme="majorHAnsi" w:eastAsia="Garamond" w:hAnsiTheme="majorHAnsi" w:cs="Times New Roman"/>
          <w:sz w:val="18"/>
          <w:szCs w:val="18"/>
        </w:rPr>
        <w:t>Kar,Corresponding</w:t>
      </w:r>
      <w:proofErr w:type="spellEnd"/>
      <w:r w:rsidRPr="00E97F2F">
        <w:rPr>
          <w:rFonts w:asciiTheme="majorHAnsi" w:eastAsia="Garamond" w:hAnsiTheme="majorHAnsi" w:cs="Times New Roman"/>
          <w:sz w:val="18"/>
          <w:szCs w:val="18"/>
        </w:rPr>
        <w:t xml:space="preserve"> author, Professor, Department of Physiology, Universal College of Me</w:t>
      </w:r>
      <w:r>
        <w:rPr>
          <w:rFonts w:asciiTheme="majorHAnsi" w:eastAsia="Garamond" w:hAnsiTheme="majorHAnsi" w:cs="Times New Roman"/>
          <w:sz w:val="18"/>
          <w:szCs w:val="18"/>
        </w:rPr>
        <w:t xml:space="preserve">dical Sciences, </w:t>
      </w:r>
      <w:proofErr w:type="spellStart"/>
      <w:r>
        <w:rPr>
          <w:rFonts w:asciiTheme="majorHAnsi" w:eastAsia="Garamond" w:hAnsiTheme="majorHAnsi" w:cs="Times New Roman"/>
          <w:sz w:val="18"/>
          <w:szCs w:val="18"/>
        </w:rPr>
        <w:t>Bhairahawa,Nepal</w:t>
      </w:r>
      <w:proofErr w:type="spellEnd"/>
    </w:p>
    <w:p w:rsidR="00A45516" w:rsidRDefault="00A45516" w:rsidP="00A45516">
      <w:pPr>
        <w:pStyle w:val="normal0"/>
        <w:pBdr>
          <w:bottom w:val="single" w:sz="6" w:space="1" w:color="auto"/>
        </w:pBdr>
        <w:spacing w:after="0" w:line="360" w:lineRule="auto"/>
        <w:jc w:val="both"/>
        <w:rPr>
          <w:rFonts w:asciiTheme="majorHAnsi" w:eastAsia="Garamond" w:hAnsiTheme="majorHAnsi" w:cs="Times New Roman"/>
          <w:sz w:val="18"/>
          <w:szCs w:val="18"/>
        </w:rPr>
      </w:pPr>
      <w:r>
        <w:rPr>
          <w:rFonts w:asciiTheme="majorHAnsi" w:eastAsia="Garamond" w:hAnsiTheme="majorHAnsi" w:cs="Times New Roman"/>
          <w:sz w:val="18"/>
          <w:szCs w:val="18"/>
        </w:rPr>
        <w:t xml:space="preserve">Corresponding </w:t>
      </w:r>
      <w:proofErr w:type="gramStart"/>
      <w:r>
        <w:rPr>
          <w:rFonts w:asciiTheme="majorHAnsi" w:eastAsia="Garamond" w:hAnsiTheme="majorHAnsi" w:cs="Times New Roman"/>
          <w:sz w:val="18"/>
          <w:szCs w:val="18"/>
        </w:rPr>
        <w:t>author :</w:t>
      </w:r>
      <w:proofErr w:type="gramEnd"/>
      <w:r>
        <w:rPr>
          <w:rFonts w:asciiTheme="majorHAnsi" w:eastAsia="Garamond" w:hAnsiTheme="majorHAnsi" w:cs="Times New Roman"/>
          <w:sz w:val="18"/>
          <w:szCs w:val="18"/>
        </w:rPr>
        <w:t xml:space="preserve"> </w:t>
      </w:r>
      <w:proofErr w:type="spellStart"/>
      <w:r>
        <w:rPr>
          <w:rFonts w:asciiTheme="majorHAnsi" w:eastAsia="Garamond" w:hAnsiTheme="majorHAnsi" w:cs="Times New Roman"/>
          <w:sz w:val="18"/>
          <w:szCs w:val="18"/>
        </w:rPr>
        <w:t>Mr</w:t>
      </w:r>
      <w:proofErr w:type="spellEnd"/>
      <w:r>
        <w:rPr>
          <w:rFonts w:asciiTheme="majorHAnsi" w:eastAsia="Garamond" w:hAnsiTheme="majorHAnsi" w:cs="Times New Roman"/>
          <w:sz w:val="18"/>
          <w:szCs w:val="18"/>
        </w:rPr>
        <w:t xml:space="preserve"> </w:t>
      </w:r>
      <w:proofErr w:type="spellStart"/>
      <w:r>
        <w:rPr>
          <w:rFonts w:asciiTheme="majorHAnsi" w:eastAsia="Garamond" w:hAnsiTheme="majorHAnsi" w:cs="Times New Roman"/>
          <w:sz w:val="18"/>
          <w:szCs w:val="18"/>
        </w:rPr>
        <w:t>Rasool</w:t>
      </w:r>
      <w:proofErr w:type="spellEnd"/>
      <w:r>
        <w:rPr>
          <w:rFonts w:asciiTheme="majorHAnsi" w:eastAsia="Garamond" w:hAnsiTheme="majorHAnsi" w:cs="Times New Roman"/>
          <w:sz w:val="18"/>
          <w:szCs w:val="18"/>
        </w:rPr>
        <w:t xml:space="preserve"> </w:t>
      </w:r>
      <w:proofErr w:type="spellStart"/>
      <w:r>
        <w:rPr>
          <w:rFonts w:asciiTheme="majorHAnsi" w:eastAsia="Garamond" w:hAnsiTheme="majorHAnsi" w:cs="Times New Roman"/>
          <w:sz w:val="18"/>
          <w:szCs w:val="18"/>
        </w:rPr>
        <w:t>Sayyad</w:t>
      </w:r>
      <w:proofErr w:type="spellEnd"/>
      <w:r>
        <w:rPr>
          <w:rFonts w:asciiTheme="majorHAnsi" w:eastAsia="Garamond" w:hAnsiTheme="majorHAnsi" w:cs="Times New Roman"/>
          <w:sz w:val="18"/>
          <w:szCs w:val="18"/>
        </w:rPr>
        <w:t xml:space="preserve"> </w:t>
      </w:r>
    </w:p>
    <w:p w:rsidR="00A45516" w:rsidRPr="004F1FF0" w:rsidRDefault="00A45516" w:rsidP="00A45516">
      <w:pPr>
        <w:pStyle w:val="NoSpacing"/>
        <w:pBdr>
          <w:bottom w:val="single" w:sz="6" w:space="1" w:color="auto"/>
        </w:pBdr>
        <w:spacing w:line="360" w:lineRule="auto"/>
        <w:rPr>
          <w:rFonts w:ascii="Cambria" w:hAnsi="Cambria"/>
          <w:sz w:val="18"/>
          <w:szCs w:val="18"/>
        </w:rPr>
      </w:pPr>
      <w:r>
        <w:rPr>
          <w:rFonts w:ascii="Cambria" w:hAnsi="Cambria"/>
          <w:noProof/>
          <w:sz w:val="18"/>
          <w:szCs w:val="18"/>
        </w:rPr>
        <w:pict>
          <v:shapetype id="_x0000_t202" coordsize="21600,21600" o:spt="202" path="m,l,21600r21600,l21600,xe">
            <v:stroke joinstyle="miter"/>
            <v:path gradientshapeok="t" o:connecttype="rect"/>
          </v:shapetype>
          <v:shape id="_x0000_s1027" type="#_x0000_t202" style="position:absolute;margin-left:425.5pt;margin-top:3.95pt;width:46.8pt;height:31pt;z-index:251658240" strokecolor="white [3212]">
            <v:textbox>
              <w:txbxContent>
                <w:p w:rsidR="00A45516" w:rsidRDefault="00A45516" w:rsidP="00A45516"/>
              </w:txbxContent>
            </v:textbox>
          </v:shape>
        </w:pict>
      </w:r>
      <w:r>
        <w:rPr>
          <w:rFonts w:ascii="Cambria" w:hAnsi="Cambria"/>
          <w:sz w:val="18"/>
          <w:szCs w:val="18"/>
        </w:rPr>
        <w:t xml:space="preserve">Date of submission:  18 Aug </w:t>
      </w:r>
      <w:r w:rsidRPr="00B016CA">
        <w:rPr>
          <w:rFonts w:ascii="Cambria" w:hAnsi="Cambria"/>
          <w:sz w:val="18"/>
          <w:szCs w:val="18"/>
        </w:rPr>
        <w:t>2014</w:t>
      </w:r>
      <w:r>
        <w:rPr>
          <w:rFonts w:ascii="Cambria" w:hAnsi="Cambria"/>
          <w:sz w:val="18"/>
          <w:szCs w:val="18"/>
        </w:rPr>
        <w:t xml:space="preserve">; Date of publication: 22 September 2014 </w:t>
      </w:r>
    </w:p>
    <w:p w:rsidR="00A45516" w:rsidRDefault="00A45516" w:rsidP="00A45516">
      <w:pPr>
        <w:pStyle w:val="normal0"/>
        <w:spacing w:after="0" w:line="360" w:lineRule="auto"/>
        <w:jc w:val="both"/>
        <w:rPr>
          <w:rFonts w:ascii="Times New Roman" w:eastAsia="Garamond" w:hAnsi="Times New Roman" w:cs="Times New Roman"/>
          <w:b/>
          <w:sz w:val="20"/>
        </w:rPr>
      </w:pPr>
    </w:p>
    <w:p w:rsidR="00A45516" w:rsidRPr="00E97F2F" w:rsidRDefault="00A45516" w:rsidP="00A45516">
      <w:pPr>
        <w:pStyle w:val="normal0"/>
        <w:spacing w:after="0" w:line="360" w:lineRule="auto"/>
        <w:jc w:val="both"/>
        <w:rPr>
          <w:rFonts w:asciiTheme="majorHAnsi" w:hAnsiTheme="majorHAnsi" w:cs="Times New Roman"/>
          <w:sz w:val="18"/>
          <w:szCs w:val="18"/>
        </w:rPr>
      </w:pPr>
      <w:r w:rsidRPr="00E97F2F">
        <w:rPr>
          <w:rFonts w:ascii="Times New Roman" w:eastAsia="Garamond" w:hAnsi="Times New Roman" w:cs="Times New Roman"/>
          <w:b/>
          <w:sz w:val="20"/>
        </w:rPr>
        <w:t>ABSTRACT</w:t>
      </w:r>
      <w:r>
        <w:rPr>
          <w:rFonts w:ascii="Times New Roman" w:eastAsia="Garamond" w:hAnsi="Times New Roman" w:cs="Times New Roman"/>
          <w:b/>
          <w:sz w:val="20"/>
        </w:rPr>
        <w:t xml:space="preserve">: </w:t>
      </w:r>
    </w:p>
    <w:p w:rsidR="00A45516" w:rsidRPr="00B319EB" w:rsidRDefault="00A45516" w:rsidP="00A45516">
      <w:pPr>
        <w:pStyle w:val="normal0"/>
        <w:spacing w:after="0" w:line="360" w:lineRule="auto"/>
        <w:jc w:val="both"/>
        <w:rPr>
          <w:rFonts w:ascii="Times New Roman" w:eastAsia="Garamond" w:hAnsi="Times New Roman" w:cs="Times New Roman"/>
          <w:sz w:val="18"/>
          <w:szCs w:val="18"/>
        </w:rPr>
      </w:pPr>
      <w:r w:rsidRPr="00B319EB">
        <w:rPr>
          <w:rFonts w:ascii="Times New Roman" w:hAnsi="Times New Roman" w:cs="Times New Roman"/>
          <w:b/>
          <w:sz w:val="18"/>
          <w:szCs w:val="18"/>
        </w:rPr>
        <w:t>Introduction:</w:t>
      </w:r>
      <w:r w:rsidRPr="00B319EB">
        <w:rPr>
          <w:rFonts w:ascii="Times New Roman" w:hAnsi="Times New Roman" w:cs="Times New Roman"/>
          <w:sz w:val="18"/>
          <w:szCs w:val="18"/>
        </w:rPr>
        <w:t xml:space="preserve"> </w:t>
      </w:r>
      <w:r w:rsidRPr="00B319EB">
        <w:rPr>
          <w:rFonts w:ascii="Times New Roman" w:eastAsia="Garamond" w:hAnsi="Times New Roman" w:cs="Times New Roman"/>
          <w:sz w:val="18"/>
          <w:szCs w:val="18"/>
        </w:rPr>
        <w:t xml:space="preserve">Rapid industrialization, environmental pollution, overcrowding, sedentary lifestyle and various stress factors are responsible for the deterioration of the physical health of a person. Also, prevalence of obesity in developing countries is believed to be on the rise. This requires special and specific techniques to transcend the limits of our physical and mental abilities experienced in everyday life. Hence, in the present study beneficial effect of </w:t>
      </w:r>
      <w:proofErr w:type="spellStart"/>
      <w:r w:rsidRPr="00B319EB">
        <w:rPr>
          <w:rFonts w:ascii="Times New Roman" w:eastAsia="Garamond" w:hAnsi="Times New Roman" w:cs="Times New Roman"/>
          <w:sz w:val="18"/>
          <w:szCs w:val="18"/>
        </w:rPr>
        <w:t>Pranayama</w:t>
      </w:r>
      <w:proofErr w:type="spellEnd"/>
      <w:r w:rsidRPr="00B319EB">
        <w:rPr>
          <w:rFonts w:ascii="Times New Roman" w:eastAsia="Garamond" w:hAnsi="Times New Roman" w:cs="Times New Roman"/>
          <w:sz w:val="18"/>
          <w:szCs w:val="18"/>
        </w:rPr>
        <w:t xml:space="preserve"> on cardio-respiratory function was studied. </w:t>
      </w:r>
    </w:p>
    <w:p w:rsidR="00A45516" w:rsidRPr="00B319EB" w:rsidRDefault="00A45516" w:rsidP="00A45516">
      <w:pPr>
        <w:pStyle w:val="normal0"/>
        <w:spacing w:after="0" w:line="360" w:lineRule="auto"/>
        <w:jc w:val="both"/>
        <w:rPr>
          <w:rFonts w:ascii="Times New Roman" w:eastAsia="Garamond" w:hAnsi="Times New Roman" w:cs="Times New Roman"/>
          <w:sz w:val="18"/>
          <w:szCs w:val="18"/>
        </w:rPr>
      </w:pPr>
      <w:r w:rsidRPr="00B319EB">
        <w:rPr>
          <w:rFonts w:ascii="Times New Roman" w:eastAsia="Garamond" w:hAnsi="Times New Roman" w:cs="Times New Roman"/>
          <w:b/>
          <w:sz w:val="18"/>
          <w:szCs w:val="18"/>
        </w:rPr>
        <w:t xml:space="preserve">Materials and method: </w:t>
      </w:r>
      <w:r w:rsidRPr="00B319EB">
        <w:rPr>
          <w:rFonts w:ascii="Times New Roman" w:eastAsia="Garamond" w:hAnsi="Times New Roman" w:cs="Times New Roman"/>
          <w:sz w:val="18"/>
          <w:szCs w:val="18"/>
        </w:rPr>
        <w:t xml:space="preserve">Study was conducted in </w:t>
      </w:r>
      <w:proofErr w:type="spellStart"/>
      <w:r w:rsidRPr="00B319EB">
        <w:rPr>
          <w:rFonts w:ascii="Times New Roman" w:eastAsia="Garamond" w:hAnsi="Times New Roman" w:cs="Times New Roman"/>
          <w:sz w:val="18"/>
          <w:szCs w:val="18"/>
        </w:rPr>
        <w:t>Santosh</w:t>
      </w:r>
      <w:proofErr w:type="spellEnd"/>
      <w:r w:rsidRPr="00B319EB">
        <w:rPr>
          <w:rFonts w:ascii="Times New Roman" w:eastAsia="Garamond" w:hAnsi="Times New Roman" w:cs="Times New Roman"/>
          <w:sz w:val="18"/>
          <w:szCs w:val="18"/>
        </w:rPr>
        <w:t xml:space="preserve"> Medical College and Hospital in Ghaziabad after the institutional ethical clearance and written consent from each participant. A total of 50 normal subjects were recruited in the study, were divided into study and control groups, each group containing 25 subjects. The study group was asked to perform </w:t>
      </w:r>
      <w:proofErr w:type="spellStart"/>
      <w:r w:rsidRPr="00B319EB">
        <w:rPr>
          <w:rFonts w:ascii="Times New Roman" w:eastAsia="Garamond" w:hAnsi="Times New Roman" w:cs="Times New Roman"/>
          <w:sz w:val="18"/>
          <w:szCs w:val="18"/>
        </w:rPr>
        <w:t>Kapalbhati</w:t>
      </w:r>
      <w:proofErr w:type="spellEnd"/>
      <w:r w:rsidRPr="00B319EB">
        <w:rPr>
          <w:rFonts w:ascii="Times New Roman" w:eastAsia="Garamond" w:hAnsi="Times New Roman" w:cs="Times New Roman"/>
          <w:sz w:val="18"/>
          <w:szCs w:val="18"/>
        </w:rPr>
        <w:t xml:space="preserve"> </w:t>
      </w:r>
      <w:proofErr w:type="spellStart"/>
      <w:r w:rsidRPr="00B319EB">
        <w:rPr>
          <w:rFonts w:ascii="Times New Roman" w:eastAsia="Garamond" w:hAnsi="Times New Roman" w:cs="Times New Roman"/>
          <w:sz w:val="18"/>
          <w:szCs w:val="18"/>
        </w:rPr>
        <w:t>Nadishuddhi</w:t>
      </w:r>
      <w:proofErr w:type="spellEnd"/>
      <w:r w:rsidRPr="00B319EB">
        <w:rPr>
          <w:rFonts w:ascii="Times New Roman" w:eastAsia="Garamond" w:hAnsi="Times New Roman" w:cs="Times New Roman"/>
          <w:sz w:val="18"/>
          <w:szCs w:val="18"/>
        </w:rPr>
        <w:t xml:space="preserve"> and </w:t>
      </w:r>
      <w:proofErr w:type="spellStart"/>
      <w:r w:rsidRPr="00B319EB">
        <w:rPr>
          <w:rFonts w:ascii="Times New Roman" w:eastAsia="Garamond" w:hAnsi="Times New Roman" w:cs="Times New Roman"/>
          <w:sz w:val="18"/>
          <w:szCs w:val="18"/>
        </w:rPr>
        <w:t>Bhramari</w:t>
      </w:r>
      <w:proofErr w:type="spellEnd"/>
      <w:r w:rsidRPr="00B319EB">
        <w:rPr>
          <w:rFonts w:ascii="Times New Roman" w:eastAsia="Garamond" w:hAnsi="Times New Roman" w:cs="Times New Roman"/>
          <w:sz w:val="18"/>
          <w:szCs w:val="18"/>
        </w:rPr>
        <w:t xml:space="preserve"> </w:t>
      </w:r>
      <w:proofErr w:type="spellStart"/>
      <w:r w:rsidRPr="00B319EB">
        <w:rPr>
          <w:rFonts w:ascii="Times New Roman" w:eastAsia="Garamond" w:hAnsi="Times New Roman" w:cs="Times New Roman"/>
          <w:sz w:val="18"/>
          <w:szCs w:val="18"/>
        </w:rPr>
        <w:t>pranayama</w:t>
      </w:r>
      <w:proofErr w:type="spellEnd"/>
      <w:r w:rsidRPr="00B319EB">
        <w:rPr>
          <w:rFonts w:ascii="Times New Roman" w:eastAsia="Garamond" w:hAnsi="Times New Roman" w:cs="Times New Roman"/>
          <w:sz w:val="18"/>
          <w:szCs w:val="18"/>
        </w:rPr>
        <w:t xml:space="preserve"> for duration of 40 days. Cardio-respiratory parameters were assessed before and after 40 days in both the groups. </w:t>
      </w:r>
    </w:p>
    <w:p w:rsidR="00A45516" w:rsidRPr="00B319EB" w:rsidRDefault="00A45516" w:rsidP="00A45516">
      <w:pPr>
        <w:pStyle w:val="normal0"/>
        <w:spacing w:after="0" w:line="360" w:lineRule="auto"/>
        <w:jc w:val="both"/>
        <w:rPr>
          <w:rFonts w:ascii="Times New Roman" w:eastAsia="Garamond" w:hAnsi="Times New Roman" w:cs="Times New Roman"/>
          <w:sz w:val="18"/>
          <w:szCs w:val="18"/>
        </w:rPr>
      </w:pPr>
      <w:r w:rsidRPr="00B319EB">
        <w:rPr>
          <w:rFonts w:ascii="Times New Roman" w:eastAsia="Garamond" w:hAnsi="Times New Roman" w:cs="Times New Roman"/>
          <w:b/>
          <w:sz w:val="18"/>
          <w:szCs w:val="18"/>
        </w:rPr>
        <w:t xml:space="preserve">Statistical analysis: </w:t>
      </w:r>
      <w:r w:rsidRPr="00B319EB">
        <w:rPr>
          <w:rFonts w:ascii="Times New Roman" w:eastAsia="Garamond" w:hAnsi="Times New Roman" w:cs="Times New Roman"/>
          <w:sz w:val="18"/>
          <w:szCs w:val="18"/>
        </w:rPr>
        <w:t xml:space="preserve">Paired t- test was applied for statistical analysis and p value &lt;0.05 was considered the level of significance. </w:t>
      </w:r>
    </w:p>
    <w:p w:rsidR="00A45516" w:rsidRPr="00B319EB" w:rsidRDefault="00A45516" w:rsidP="00A45516">
      <w:pPr>
        <w:pStyle w:val="normal0"/>
        <w:spacing w:after="0" w:line="360" w:lineRule="auto"/>
        <w:jc w:val="both"/>
        <w:rPr>
          <w:rFonts w:ascii="Times New Roman" w:hAnsi="Times New Roman" w:cs="Times New Roman"/>
          <w:sz w:val="18"/>
          <w:szCs w:val="18"/>
        </w:rPr>
      </w:pPr>
      <w:r w:rsidRPr="00B319EB">
        <w:rPr>
          <w:rFonts w:ascii="Times New Roman" w:eastAsia="Garamond" w:hAnsi="Times New Roman" w:cs="Times New Roman"/>
          <w:b/>
          <w:sz w:val="18"/>
          <w:szCs w:val="18"/>
        </w:rPr>
        <w:t>Results and conclusion</w:t>
      </w:r>
      <w:r w:rsidRPr="00B319EB">
        <w:rPr>
          <w:rFonts w:ascii="Times New Roman" w:eastAsia="Garamond" w:hAnsi="Times New Roman" w:cs="Times New Roman"/>
          <w:sz w:val="18"/>
          <w:szCs w:val="18"/>
        </w:rPr>
        <w:t xml:space="preserve">: In study group, heart rate, respiratory rate, systolic blood </w:t>
      </w:r>
      <w:proofErr w:type="gramStart"/>
      <w:r w:rsidRPr="00B319EB">
        <w:rPr>
          <w:rFonts w:ascii="Times New Roman" w:eastAsia="Garamond" w:hAnsi="Times New Roman" w:cs="Times New Roman"/>
          <w:sz w:val="18"/>
          <w:szCs w:val="18"/>
        </w:rPr>
        <w:t>pressure were</w:t>
      </w:r>
      <w:proofErr w:type="gramEnd"/>
      <w:r w:rsidRPr="00B319EB">
        <w:rPr>
          <w:rFonts w:ascii="Times New Roman" w:eastAsia="Garamond" w:hAnsi="Times New Roman" w:cs="Times New Roman"/>
          <w:sz w:val="18"/>
          <w:szCs w:val="18"/>
        </w:rPr>
        <w:t xml:space="preserve"> decreased whereas peak expiratory flow rate was increased significantly as compared to that of control group. This shows that </w:t>
      </w:r>
      <w:proofErr w:type="spellStart"/>
      <w:r w:rsidRPr="00B319EB">
        <w:rPr>
          <w:rFonts w:ascii="Times New Roman" w:eastAsia="Garamond" w:hAnsi="Times New Roman" w:cs="Times New Roman"/>
          <w:sz w:val="18"/>
          <w:szCs w:val="18"/>
        </w:rPr>
        <w:t>Bhramari</w:t>
      </w:r>
      <w:proofErr w:type="spellEnd"/>
      <w:r w:rsidRPr="00B319EB">
        <w:rPr>
          <w:rFonts w:ascii="Times New Roman" w:eastAsia="Garamond" w:hAnsi="Times New Roman" w:cs="Times New Roman"/>
          <w:sz w:val="18"/>
          <w:szCs w:val="18"/>
        </w:rPr>
        <w:t xml:space="preserve">, </w:t>
      </w:r>
      <w:proofErr w:type="spellStart"/>
      <w:r w:rsidRPr="00B319EB">
        <w:rPr>
          <w:rFonts w:ascii="Times New Roman" w:eastAsia="Garamond" w:hAnsi="Times New Roman" w:cs="Times New Roman"/>
          <w:sz w:val="18"/>
          <w:szCs w:val="18"/>
        </w:rPr>
        <w:t>Nadishuddhi</w:t>
      </w:r>
      <w:proofErr w:type="spellEnd"/>
      <w:r w:rsidRPr="00B319EB">
        <w:rPr>
          <w:rFonts w:ascii="Times New Roman" w:eastAsia="Garamond" w:hAnsi="Times New Roman" w:cs="Times New Roman"/>
          <w:sz w:val="18"/>
          <w:szCs w:val="18"/>
        </w:rPr>
        <w:t xml:space="preserve"> and </w:t>
      </w:r>
      <w:proofErr w:type="spellStart"/>
      <w:r w:rsidRPr="00B319EB">
        <w:rPr>
          <w:rFonts w:ascii="Times New Roman" w:eastAsia="Garamond" w:hAnsi="Times New Roman" w:cs="Times New Roman"/>
          <w:sz w:val="18"/>
          <w:szCs w:val="18"/>
        </w:rPr>
        <w:t>Kapalbhati</w:t>
      </w:r>
      <w:proofErr w:type="spellEnd"/>
      <w:r w:rsidRPr="00B319EB">
        <w:rPr>
          <w:rFonts w:ascii="Times New Roman" w:eastAsia="Garamond" w:hAnsi="Times New Roman" w:cs="Times New Roman"/>
          <w:sz w:val="18"/>
          <w:szCs w:val="18"/>
        </w:rPr>
        <w:t xml:space="preserve"> </w:t>
      </w:r>
      <w:proofErr w:type="spellStart"/>
      <w:r w:rsidRPr="00B319EB">
        <w:rPr>
          <w:rFonts w:ascii="Times New Roman" w:eastAsia="Garamond" w:hAnsi="Times New Roman" w:cs="Times New Roman"/>
          <w:sz w:val="18"/>
          <w:szCs w:val="18"/>
        </w:rPr>
        <w:t>pranayama</w:t>
      </w:r>
      <w:proofErr w:type="spellEnd"/>
      <w:r w:rsidRPr="00B319EB">
        <w:rPr>
          <w:rFonts w:ascii="Times New Roman" w:eastAsia="Garamond" w:hAnsi="Times New Roman" w:cs="Times New Roman"/>
          <w:sz w:val="18"/>
          <w:szCs w:val="18"/>
        </w:rPr>
        <w:t xml:space="preserve"> have improving impact on these </w:t>
      </w:r>
      <w:proofErr w:type="spellStart"/>
      <w:r w:rsidRPr="00B319EB">
        <w:rPr>
          <w:rFonts w:ascii="Times New Roman" w:eastAsia="Garamond" w:hAnsi="Times New Roman" w:cs="Times New Roman"/>
          <w:sz w:val="18"/>
          <w:szCs w:val="18"/>
        </w:rPr>
        <w:t>cardiorespiratory</w:t>
      </w:r>
      <w:proofErr w:type="spellEnd"/>
      <w:r w:rsidRPr="00B319EB">
        <w:rPr>
          <w:rFonts w:ascii="Times New Roman" w:eastAsia="Garamond" w:hAnsi="Times New Roman" w:cs="Times New Roman"/>
          <w:sz w:val="18"/>
          <w:szCs w:val="18"/>
        </w:rPr>
        <w:t xml:space="preserve"> parameters.</w:t>
      </w:r>
    </w:p>
    <w:p w:rsidR="00A45516" w:rsidRPr="00B319EB" w:rsidRDefault="00A45516" w:rsidP="00A45516">
      <w:pPr>
        <w:pStyle w:val="normal0"/>
        <w:pBdr>
          <w:bottom w:val="single" w:sz="6" w:space="1" w:color="auto"/>
        </w:pBdr>
        <w:spacing w:after="0" w:line="360" w:lineRule="auto"/>
        <w:jc w:val="both"/>
        <w:rPr>
          <w:rFonts w:ascii="Times New Roman" w:eastAsia="Garamond" w:hAnsi="Times New Roman" w:cs="Times New Roman"/>
          <w:sz w:val="18"/>
          <w:szCs w:val="18"/>
        </w:rPr>
      </w:pPr>
      <w:r w:rsidRPr="00B319EB">
        <w:rPr>
          <w:rFonts w:ascii="Times New Roman" w:eastAsia="Garamond" w:hAnsi="Times New Roman" w:cs="Times New Roman"/>
          <w:b/>
          <w:sz w:val="18"/>
          <w:szCs w:val="18"/>
        </w:rPr>
        <w:t>Key words:</w:t>
      </w:r>
      <w:r w:rsidRPr="00B319EB">
        <w:rPr>
          <w:rFonts w:ascii="Times New Roman" w:eastAsia="Garamond" w:hAnsi="Times New Roman" w:cs="Times New Roman"/>
          <w:sz w:val="18"/>
          <w:szCs w:val="18"/>
        </w:rPr>
        <w:t xml:space="preserve"> </w:t>
      </w:r>
      <w:proofErr w:type="spellStart"/>
      <w:r w:rsidRPr="00B319EB">
        <w:rPr>
          <w:rFonts w:ascii="Times New Roman" w:eastAsia="Garamond" w:hAnsi="Times New Roman" w:cs="Times New Roman"/>
          <w:sz w:val="18"/>
          <w:szCs w:val="18"/>
        </w:rPr>
        <w:t>Pranayama</w:t>
      </w:r>
      <w:proofErr w:type="spellEnd"/>
      <w:r w:rsidRPr="00B319EB">
        <w:rPr>
          <w:rFonts w:ascii="Times New Roman" w:eastAsia="Garamond" w:hAnsi="Times New Roman" w:cs="Times New Roman"/>
          <w:sz w:val="18"/>
          <w:szCs w:val="18"/>
        </w:rPr>
        <w:t>, HR</w:t>
      </w:r>
      <w:proofErr w:type="gramStart"/>
      <w:r w:rsidRPr="00B319EB">
        <w:rPr>
          <w:rFonts w:ascii="Times New Roman" w:eastAsia="Garamond" w:hAnsi="Times New Roman" w:cs="Times New Roman"/>
          <w:sz w:val="18"/>
          <w:szCs w:val="18"/>
        </w:rPr>
        <w:t>,BP,RR</w:t>
      </w:r>
      <w:proofErr w:type="gramEnd"/>
      <w:r w:rsidRPr="00B319EB">
        <w:rPr>
          <w:rFonts w:ascii="Times New Roman" w:eastAsia="Garamond" w:hAnsi="Times New Roman" w:cs="Times New Roman"/>
          <w:sz w:val="18"/>
          <w:szCs w:val="18"/>
        </w:rPr>
        <w:t xml:space="preserve"> and PEFR</w:t>
      </w:r>
    </w:p>
    <w:p w:rsidR="00A45516" w:rsidRDefault="00A45516" w:rsidP="00A45516">
      <w:pPr>
        <w:pStyle w:val="normal0"/>
        <w:spacing w:after="0" w:line="360" w:lineRule="auto"/>
        <w:jc w:val="both"/>
        <w:rPr>
          <w:rFonts w:ascii="Times New Roman" w:hAnsi="Times New Roman" w:cs="Times New Roman"/>
          <w:sz w:val="20"/>
        </w:rPr>
      </w:pPr>
    </w:p>
    <w:p w:rsidR="00CF464F" w:rsidRPr="00A45516" w:rsidRDefault="00CF464F" w:rsidP="00A45516"/>
    <w:sectPr w:rsidR="00CF464F" w:rsidRPr="00A45516"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EE424F"/>
    <w:rsid w:val="00000426"/>
    <w:rsid w:val="000004F3"/>
    <w:rsid w:val="00000C05"/>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572ED"/>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4B8"/>
    <w:rsid w:val="00063CC5"/>
    <w:rsid w:val="00063D71"/>
    <w:rsid w:val="00063F02"/>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E67"/>
    <w:rsid w:val="000870E6"/>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1FBC"/>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863"/>
    <w:rsid w:val="00156C78"/>
    <w:rsid w:val="0015785A"/>
    <w:rsid w:val="00157AC7"/>
    <w:rsid w:val="00157E67"/>
    <w:rsid w:val="001602F2"/>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7DE"/>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631"/>
    <w:rsid w:val="002F491C"/>
    <w:rsid w:val="002F4AA1"/>
    <w:rsid w:val="002F4CF3"/>
    <w:rsid w:val="002F5389"/>
    <w:rsid w:val="002F570E"/>
    <w:rsid w:val="002F5B70"/>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BA1"/>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A49"/>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14B"/>
    <w:rsid w:val="003E54F5"/>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36"/>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D6C"/>
    <w:rsid w:val="00416E95"/>
    <w:rsid w:val="004176DC"/>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DD3"/>
    <w:rsid w:val="00491F49"/>
    <w:rsid w:val="004921D3"/>
    <w:rsid w:val="00492E91"/>
    <w:rsid w:val="004936BD"/>
    <w:rsid w:val="00493FE1"/>
    <w:rsid w:val="00494538"/>
    <w:rsid w:val="00495102"/>
    <w:rsid w:val="00495103"/>
    <w:rsid w:val="004951E3"/>
    <w:rsid w:val="0049610D"/>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8A1"/>
    <w:rsid w:val="004A3FA3"/>
    <w:rsid w:val="004A4769"/>
    <w:rsid w:val="004A4EAB"/>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4F3D"/>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1B0"/>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9F7"/>
    <w:rsid w:val="005D3BD6"/>
    <w:rsid w:val="005D429F"/>
    <w:rsid w:val="005D4608"/>
    <w:rsid w:val="005D4AED"/>
    <w:rsid w:val="005D4D55"/>
    <w:rsid w:val="005D6015"/>
    <w:rsid w:val="005D67DD"/>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9E3"/>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E04F6"/>
    <w:rsid w:val="006E0E7F"/>
    <w:rsid w:val="006E1485"/>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6E3"/>
    <w:rsid w:val="00702B41"/>
    <w:rsid w:val="007040DD"/>
    <w:rsid w:val="007041A5"/>
    <w:rsid w:val="007042E6"/>
    <w:rsid w:val="00704640"/>
    <w:rsid w:val="007046EE"/>
    <w:rsid w:val="00704E27"/>
    <w:rsid w:val="00704F4E"/>
    <w:rsid w:val="007051A2"/>
    <w:rsid w:val="00705C5C"/>
    <w:rsid w:val="00705C92"/>
    <w:rsid w:val="00705FA3"/>
    <w:rsid w:val="0070648D"/>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AD3"/>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8C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1934"/>
    <w:rsid w:val="007C1D4F"/>
    <w:rsid w:val="007C239F"/>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EA"/>
    <w:rsid w:val="007E5E07"/>
    <w:rsid w:val="007E608E"/>
    <w:rsid w:val="007E6134"/>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ADC"/>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7F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40"/>
    <w:rsid w:val="00891A98"/>
    <w:rsid w:val="00891AF7"/>
    <w:rsid w:val="00891F2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8E5"/>
    <w:rsid w:val="008A0F78"/>
    <w:rsid w:val="008A1270"/>
    <w:rsid w:val="008A1298"/>
    <w:rsid w:val="008A173B"/>
    <w:rsid w:val="008A1BE5"/>
    <w:rsid w:val="008A22B6"/>
    <w:rsid w:val="008A2AFD"/>
    <w:rsid w:val="008A327E"/>
    <w:rsid w:val="008A3964"/>
    <w:rsid w:val="008A3AF6"/>
    <w:rsid w:val="008A3C18"/>
    <w:rsid w:val="008A3CE5"/>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360"/>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066"/>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195"/>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516"/>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1D"/>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5862"/>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3E95"/>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C3A"/>
    <w:rsid w:val="00C70DB8"/>
    <w:rsid w:val="00C71193"/>
    <w:rsid w:val="00C71295"/>
    <w:rsid w:val="00C71753"/>
    <w:rsid w:val="00C7192A"/>
    <w:rsid w:val="00C72450"/>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6B"/>
    <w:rsid w:val="00C81CEB"/>
    <w:rsid w:val="00C8224B"/>
    <w:rsid w:val="00C8270C"/>
    <w:rsid w:val="00C82E47"/>
    <w:rsid w:val="00C82FEC"/>
    <w:rsid w:val="00C830A4"/>
    <w:rsid w:val="00C85015"/>
    <w:rsid w:val="00C850B5"/>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6F9E"/>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D5B"/>
    <w:rsid w:val="00D34D69"/>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3B9"/>
    <w:rsid w:val="00D876F8"/>
    <w:rsid w:val="00D87CC8"/>
    <w:rsid w:val="00D87DED"/>
    <w:rsid w:val="00D90EC7"/>
    <w:rsid w:val="00D914CD"/>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993"/>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269"/>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24F"/>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5D3"/>
    <w:rsid w:val="00F25919"/>
    <w:rsid w:val="00F25AB6"/>
    <w:rsid w:val="00F25FC7"/>
    <w:rsid w:val="00F26F21"/>
    <w:rsid w:val="00F275A6"/>
    <w:rsid w:val="00F2769E"/>
    <w:rsid w:val="00F276C8"/>
    <w:rsid w:val="00F27E5B"/>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625"/>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2A60"/>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4F"/>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DE"/>
    <w:pPr>
      <w:spacing w:after="0" w:line="240" w:lineRule="auto"/>
    </w:pPr>
  </w:style>
  <w:style w:type="paragraph" w:customStyle="1" w:styleId="Default">
    <w:name w:val="Default"/>
    <w:rsid w:val="008077F4"/>
    <w:pPr>
      <w:autoSpaceDE w:val="0"/>
      <w:autoSpaceDN w:val="0"/>
      <w:adjustRightInd w:val="0"/>
      <w:spacing w:after="0" w:line="240" w:lineRule="auto"/>
    </w:pPr>
    <w:rPr>
      <w:rFonts w:ascii="Minion Pro" w:hAnsi="Minion Pro" w:cs="Minion Pro"/>
      <w:color w:val="000000"/>
      <w:sz w:val="24"/>
      <w:szCs w:val="24"/>
      <w:lang w:val="en-IN"/>
    </w:rPr>
  </w:style>
  <w:style w:type="paragraph" w:customStyle="1" w:styleId="normal0">
    <w:name w:val="normal"/>
    <w:rsid w:val="00A45516"/>
    <w:rPr>
      <w:rFonts w:ascii="Calibri" w:eastAsia="Calibri" w:hAnsi="Calibri" w:cs="Calibri"/>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2014-09-21T02:58:00Z</dcterms:created>
  <dcterms:modified xsi:type="dcterms:W3CDTF">2014-09-21T02:58:00Z</dcterms:modified>
</cp:coreProperties>
</file>